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3841" w:rsidR="00143841" w:rsidP="000A5365" w:rsidRDefault="00CB040C" w14:paraId="48602C25" w14:textId="77777777">
      <w:pPr>
        <w:tabs>
          <w:tab w:val="left" w:pos="6157"/>
        </w:tabs>
        <w:spacing w:before="60" w:line="286" w:lineRule="auto"/>
        <w:ind w:left="720" w:right="760"/>
        <w:jc w:val="center"/>
        <w:rPr>
          <w:rFonts w:ascii="Book Antiqua"/>
          <w:b/>
          <w:spacing w:val="-1"/>
          <w:sz w:val="32"/>
        </w:rPr>
      </w:pPr>
      <w:r>
        <w:rPr>
          <w:rFonts w:ascii="Book Antiqua"/>
          <w:b/>
          <w:spacing w:val="-1"/>
          <w:sz w:val="32"/>
        </w:rPr>
        <w:t>BXM WEALTH LLC</w:t>
      </w:r>
    </w:p>
    <w:p w:rsidR="00143841" w:rsidP="004B4C35" w:rsidRDefault="00CB040C" w14:paraId="2C8A6A20" w14:textId="420159FC">
      <w:pPr>
        <w:tabs>
          <w:tab w:val="left" w:pos="6157"/>
        </w:tabs>
        <w:spacing w:before="60" w:line="286" w:lineRule="auto"/>
        <w:ind w:left="144" w:right="144"/>
        <w:jc w:val="center"/>
        <w:rPr>
          <w:rFonts w:ascii="Book Antiqua"/>
          <w:spacing w:val="23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editId="6D4D1A93" wp14:anchorId="4526C240">
                <wp:simplePos x="0" y="0"/>
                <wp:positionH relativeFrom="page">
                  <wp:posOffset>418465</wp:posOffset>
                </wp:positionH>
                <wp:positionV relativeFrom="paragraph">
                  <wp:posOffset>534670</wp:posOffset>
                </wp:positionV>
                <wp:extent cx="6935470" cy="57785"/>
                <wp:effectExtent l="8890" t="3175" r="8890" b="571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57785"/>
                          <a:chOff x="659" y="842"/>
                          <a:chExt cx="10922" cy="91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690" y="902"/>
                            <a:ext cx="10860" cy="2"/>
                            <a:chOff x="690" y="902"/>
                            <a:chExt cx="10860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690" y="902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690" y="850"/>
                            <a:ext cx="10860" cy="2"/>
                            <a:chOff x="690" y="850"/>
                            <a:chExt cx="10860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690" y="850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style="position:absolute;margin-left:32.95pt;margin-top:42.1pt;width:546.1pt;height:4.55pt;z-index:-251659776;mso-position-horizontal-relative:page" coordsize="10922,91" coordorigin="659,842" o:spid="_x0000_s1026" w14:anchorId="2B05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">
                <v:group id="Group 32" style="position:absolute;left:690;top:902;width:10860;height:2" coordsize="10860,2" coordorigin="690,9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style="position:absolute;left:690;top:902;width:10860;height:2;visibility:visible;mso-wrap-style:square;v-text-anchor:top" coordsize="10860,2" o:spid="_x0000_s1028" filled="f" strokeweight="3.1pt" path="m,l10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">
                    <v:path arrowok="t" o:connecttype="custom" o:connectlocs="0,0;10860,0" o:connectangles="0,0"/>
                  </v:shape>
                </v:group>
                <v:group id="Group 30" style="position:absolute;left:690;top:850;width:10860;height:2" coordsize="10860,2" coordorigin="690,85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style="position:absolute;left:690;top:850;width:10860;height:2;visibility:visible;mso-wrap-style:square;v-text-anchor:top" coordsize="10860,2" o:spid="_x0000_s1030" filled="f" strokeweight=".82pt" path="m,l10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">
                    <v:path arrowok="t" o:connecttype="custom" o:connectlocs="0,0;108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Book Antiqua"/>
        </w:rPr>
        <w:t>5201 MINING CAMP TRAIL,
PARKER, CO 80134
</w:t>
      </w:r>
    </w:p>
    <w:p w:rsidR="00346A66" w:rsidP="004B4C35" w:rsidRDefault="00CB040C" w14:paraId="55160991" w14:textId="77777777">
      <w:pPr>
        <w:tabs>
          <w:tab w:val="left" w:pos="6157"/>
        </w:tabs>
        <w:spacing w:before="60" w:line="286" w:lineRule="auto"/>
        <w:ind w:left="144" w:right="144"/>
        <w:jc w:val="center"/>
        <w:rPr>
          <w:rFonts w:ascii="Book Antiqua" w:hAnsi="Book Antiqua" w:eastAsia="Book Antiqua" w:cs="Book Antiqua"/>
        </w:rPr>
      </w:pPr>
      <w:r>
        <w:rPr>
          <w:rFonts w:ascii="Book Antiqua"/>
        </w:rPr>
        <w:t>704-517-8176</w:t>
      </w:r>
    </w:p>
    <w:p w:rsidR="00346A66" w:rsidRDefault="00346A66" w14:paraId="4979E581" w14:textId="77777777">
      <w:pPr>
        <w:spacing w:before="9" w:line="130" w:lineRule="exact"/>
        <w:rPr>
          <w:sz w:val="13"/>
          <w:szCs w:val="13"/>
        </w:rPr>
      </w:pPr>
    </w:p>
    <w:p w:rsidR="00346A66" w:rsidRDefault="00346A66" w14:paraId="646659EE" w14:textId="77777777">
      <w:pPr>
        <w:spacing w:line="200" w:lineRule="exact"/>
        <w:rPr>
          <w:sz w:val="20"/>
          <w:szCs w:val="20"/>
        </w:rPr>
      </w:pPr>
    </w:p>
    <w:p w:rsidRPr="002D27C6" w:rsidR="00346A66" w:rsidRDefault="00CB040C" w14:paraId="4594F805" w14:textId="77777777">
      <w:pPr>
        <w:spacing w:before="69"/>
        <w:ind w:left="1916" w:right="1894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PRIVACY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POLICY</w:t>
      </w:r>
    </w:p>
    <w:p w:rsidRPr="002D27C6" w:rsidR="00346A66" w:rsidRDefault="00346A66" w14:paraId="7EFBBB9E" w14:textId="77777777">
      <w:pPr>
        <w:spacing w:before="6" w:line="200" w:lineRule="exact"/>
        <w:rPr>
          <w:rFonts w:ascii="Book Antiqua" w:hAnsi="Book Antiqua"/>
          <w:sz w:val="20"/>
          <w:szCs w:val="20"/>
        </w:rPr>
      </w:pPr>
    </w:p>
    <w:p w:rsidRPr="002D27C6" w:rsidR="00346A66" w:rsidP="00135113" w:rsidRDefault="00CB040C" w14:paraId="1A599A81" w14:textId="77777777">
      <w:pPr>
        <w:spacing w:line="264" w:lineRule="auto"/>
        <w:ind w:left="115" w:right="230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 xml:space="preserve">Investment advisers </w:t>
      </w:r>
      <w:r w:rsidRPr="002D27C6">
        <w:rPr>
          <w:rFonts w:ascii="Book Antiqua" w:hAnsi="Book Antiqua"/>
          <w:sz w:val="20"/>
          <w:szCs w:val="20"/>
        </w:rPr>
        <w:t xml:space="preserve">are </w:t>
      </w:r>
      <w:r w:rsidRPr="002D27C6">
        <w:rPr>
          <w:rFonts w:ascii="Book Antiqua" w:hAnsi="Book Antiqua"/>
          <w:spacing w:val="-1"/>
          <w:sz w:val="20"/>
          <w:szCs w:val="20"/>
        </w:rPr>
        <w:t>required 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law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their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clients </w:t>
      </w:r>
      <w:r w:rsidRPr="002D27C6">
        <w:rPr>
          <w:rFonts w:ascii="Book Antiqua" w:hAnsi="Book Antiqua"/>
          <w:sz w:val="20"/>
          <w:szCs w:val="20"/>
        </w:rPr>
        <w:t>of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their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policies regarding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privacy </w:t>
      </w:r>
      <w:r w:rsidRPr="002D27C6">
        <w:rPr>
          <w:rFonts w:ascii="Book Antiqua" w:hAnsi="Book Antiqua"/>
          <w:sz w:val="20"/>
          <w:szCs w:val="20"/>
        </w:rPr>
        <w:t>of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client information.</w:t>
      </w:r>
      <w:r w:rsidRPr="002D27C6">
        <w:rPr>
          <w:rFonts w:ascii="Book Antiqua" w:hAnsi="Book Antiqua"/>
          <w:spacing w:val="123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We are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bound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professional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standards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confidentiality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are even</w:t>
      </w:r>
      <w:r w:rsidRPr="002D27C6">
        <w:rPr>
          <w:rFonts w:ascii="Book Antiqua" w:hAnsi="Book Antiqua"/>
          <w:sz w:val="20"/>
          <w:szCs w:val="20"/>
        </w:rPr>
        <w:t xml:space="preserve"> more </w:t>
      </w:r>
      <w:r w:rsidRPr="002D27C6">
        <w:rPr>
          <w:rFonts w:ascii="Book Antiqua" w:hAnsi="Book Antiqua"/>
          <w:spacing w:val="-2"/>
          <w:sz w:val="20"/>
          <w:szCs w:val="20"/>
        </w:rPr>
        <w:t>stringent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than those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required 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law.</w:t>
      </w:r>
    </w:p>
    <w:p w:rsidR="00135113" w:rsidP="00135113" w:rsidRDefault="00CB040C" w14:paraId="29DC2B97" w14:textId="77777777">
      <w:pPr>
        <w:spacing w:line="264" w:lineRule="auto"/>
        <w:ind w:left="115" w:right="230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Federal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law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gives</w:t>
      </w:r>
      <w:r w:rsidRPr="002D27C6">
        <w:rPr>
          <w:rFonts w:ascii="Book Antiqua" w:hAnsi="Book Antiqua"/>
          <w:sz w:val="20"/>
          <w:szCs w:val="20"/>
        </w:rPr>
        <w:t xml:space="preserve"> the </w:t>
      </w:r>
      <w:r w:rsidRPr="002D27C6">
        <w:rPr>
          <w:rFonts w:ascii="Book Antiqua" w:hAnsi="Book Antiqua"/>
          <w:spacing w:val="-1"/>
          <w:sz w:val="20"/>
          <w:szCs w:val="20"/>
        </w:rPr>
        <w:t>customer 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right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limit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some but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all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sharing</w:t>
      </w:r>
      <w:r w:rsidRPr="002D27C6">
        <w:rPr>
          <w:rFonts w:ascii="Book Antiqua" w:hAnsi="Book Antiqua"/>
          <w:sz w:val="20"/>
          <w:szCs w:val="20"/>
        </w:rPr>
        <w:t xml:space="preserve"> of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personal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information.</w:t>
      </w:r>
      <w:r w:rsidRPr="002D27C6">
        <w:rPr>
          <w:rFonts w:ascii="Book Antiqua" w:hAnsi="Book Antiqua"/>
          <w:spacing w:val="48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It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also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requires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us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tell</w:t>
      </w:r>
      <w:r w:rsidRPr="002D27C6">
        <w:rPr>
          <w:rFonts w:ascii="Book Antiqua" w:hAnsi="Book Antiqua"/>
          <w:spacing w:val="87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you how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we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collect, share, </w:t>
      </w:r>
      <w:r w:rsidRPr="002D27C6">
        <w:rPr>
          <w:rFonts w:ascii="Book Antiqua" w:hAnsi="Book Antiqua"/>
          <w:sz w:val="20"/>
          <w:szCs w:val="20"/>
        </w:rPr>
        <w:t>and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protect your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personal information.</w:t>
      </w:r>
    </w:p>
    <w:p w:rsidR="00135113" w:rsidP="00135113" w:rsidRDefault="00135113" w14:paraId="369BD7AD" w14:textId="77777777">
      <w:pPr>
        <w:spacing w:line="264" w:lineRule="auto"/>
        <w:ind w:left="115" w:right="230"/>
        <w:rPr>
          <w:rFonts w:ascii="Book Antiqua" w:hAnsi="Book Antiqua"/>
          <w:sz w:val="20"/>
          <w:szCs w:val="20"/>
        </w:rPr>
      </w:pPr>
    </w:p>
    <w:p w:rsidRPr="002D27C6" w:rsidR="00135113" w:rsidP="00135113" w:rsidRDefault="00135113" w14:paraId="78037EB8" w14:textId="7E8104A3">
      <w:pPr>
        <w:spacing w:line="264" w:lineRule="auto"/>
        <w:ind w:left="115" w:right="230"/>
        <w:rPr>
          <w:rFonts w:ascii="Book Antiqua" w:hAnsi="Book Antiqua"/>
          <w:sz w:val="20"/>
          <w:szCs w:val="20"/>
        </w:rPr>
        <w:sectPr w:rsidRPr="002D27C6" w:rsidR="00135113">
          <w:type w:val="continuous"/>
          <w:pgSz w:w="12240" w:h="15840"/>
          <w:pgMar w:top="780" w:right="620" w:bottom="280" w:left="600" w:header="720" w:footer="720" w:gutter="0"/>
          <w:cols w:space="720"/>
        </w:sectPr>
      </w:pPr>
    </w:p>
    <w:p w:rsidRPr="002D27C6" w:rsidR="00346A66" w:rsidP="00135113" w:rsidRDefault="00CB040C" w14:paraId="39213EF9" w14:textId="77777777">
      <w:pPr>
        <w:spacing w:before="20"/>
        <w:ind w:left="893" w:right="720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TYPES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OF </w:t>
      </w:r>
      <w:r w:rsidRPr="002D27C6">
        <w:rPr>
          <w:rFonts w:ascii="Book Antiqua" w:hAnsi="Book Antiqua"/>
          <w:spacing w:val="-2"/>
          <w:sz w:val="20"/>
          <w:szCs w:val="20"/>
        </w:rPr>
        <w:t>NONPUBLIC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PERSONAL</w:t>
      </w:r>
      <w:r w:rsidRPr="002D27C6">
        <w:rPr>
          <w:rFonts w:ascii="Book Antiqua" w:hAnsi="Book Antiqua"/>
          <w:spacing w:val="26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(NPI)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COLLECT</w:t>
      </w:r>
    </w:p>
    <w:p w:rsidRPr="002D27C6" w:rsidR="00346A66" w:rsidP="00135113" w:rsidRDefault="00CB040C" w14:paraId="4B79A01C" w14:textId="77777777">
      <w:pPr>
        <w:spacing w:before="176" w:line="283" w:lineRule="auto"/>
        <w:ind w:left="115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We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collect nonpublic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personal information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about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you</w:t>
      </w:r>
      <w:r w:rsidRPr="002D27C6">
        <w:rPr>
          <w:rFonts w:ascii="Book Antiqua" w:hAnsi="Book Antiqua"/>
          <w:spacing w:val="25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is either provided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 us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or obtained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 us</w:t>
      </w:r>
      <w:r w:rsidRPr="002D27C6">
        <w:rPr>
          <w:rFonts w:ascii="Book Antiqua" w:hAnsi="Book Antiqua"/>
          <w:spacing w:val="2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with</w:t>
      </w:r>
      <w:r w:rsidRPr="002D27C6">
        <w:rPr>
          <w:rFonts w:ascii="Book Antiqua" w:hAnsi="Book Antiqua"/>
          <w:sz w:val="20"/>
          <w:szCs w:val="20"/>
        </w:rPr>
        <w:t xml:space="preserve"> your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authorization.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This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can include</w:t>
      </w:r>
      <w:r w:rsidRPr="002D27C6">
        <w:rPr>
          <w:rFonts w:ascii="Book Antiqua" w:hAnsi="Book Antiqua"/>
          <w:sz w:val="20"/>
          <w:szCs w:val="20"/>
        </w:rPr>
        <w:t xml:space="preserve"> but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is</w:t>
      </w:r>
      <w:r w:rsidRPr="002D27C6">
        <w:rPr>
          <w:rFonts w:ascii="Book Antiqua" w:hAnsi="Book Antiqua"/>
          <w:sz w:val="20"/>
          <w:szCs w:val="20"/>
        </w:rPr>
        <w:t xml:space="preserve"> not</w:t>
      </w:r>
      <w:r w:rsidRPr="002D27C6">
        <w:rPr>
          <w:rFonts w:ascii="Book Antiqua" w:hAnsi="Book Antiqua"/>
          <w:spacing w:val="35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limited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to </w:t>
      </w:r>
      <w:r w:rsidRPr="002D27C6">
        <w:rPr>
          <w:rFonts w:ascii="Book Antiqua" w:hAnsi="Book Antiqua"/>
          <w:spacing w:val="-1"/>
          <w:sz w:val="20"/>
          <w:szCs w:val="20"/>
        </w:rPr>
        <w:t>your Social Security Number,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Date</w:t>
      </w:r>
      <w:r w:rsidRPr="002D27C6">
        <w:rPr>
          <w:rFonts w:ascii="Book Antiqua" w:hAnsi="Book Antiqua"/>
          <w:sz w:val="20"/>
          <w:szCs w:val="20"/>
        </w:rPr>
        <w:t xml:space="preserve"> of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Birth,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Banking Information, Financial Account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Numbers</w:t>
      </w:r>
      <w:r w:rsidRPr="002D27C6">
        <w:rPr>
          <w:rFonts w:ascii="Book Antiqua" w:hAnsi="Book Antiqua"/>
          <w:spacing w:val="2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and/or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Balances, Sources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z w:val="20"/>
          <w:szCs w:val="20"/>
        </w:rPr>
        <w:t xml:space="preserve"> Income, and </w:t>
      </w:r>
      <w:r w:rsidRPr="002D27C6">
        <w:rPr>
          <w:rFonts w:ascii="Book Antiqua" w:hAnsi="Book Antiqua"/>
          <w:spacing w:val="-1"/>
          <w:sz w:val="20"/>
          <w:szCs w:val="20"/>
        </w:rPr>
        <w:t>Credit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Card</w:t>
      </w:r>
      <w:r w:rsidRPr="002D27C6">
        <w:rPr>
          <w:rFonts w:ascii="Book Antiqua" w:hAnsi="Book Antiqua"/>
          <w:spacing w:val="3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Numbers</w:t>
      </w:r>
      <w:r w:rsidRPr="002D27C6">
        <w:rPr>
          <w:rFonts w:ascii="Book Antiqua" w:hAnsi="Book Antiqua"/>
          <w:sz w:val="20"/>
          <w:szCs w:val="20"/>
        </w:rPr>
        <w:t xml:space="preserve"> or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Information. </w:t>
      </w:r>
      <w:r w:rsidRPr="002D27C6">
        <w:rPr>
          <w:rFonts w:ascii="Book Antiqua" w:hAnsi="Book Antiqua"/>
          <w:sz w:val="20"/>
          <w:szCs w:val="20"/>
        </w:rPr>
        <w:t xml:space="preserve">When </w:t>
      </w:r>
      <w:r w:rsidRPr="002D27C6">
        <w:rPr>
          <w:rFonts w:ascii="Book Antiqua" w:hAnsi="Book Antiqua"/>
          <w:spacing w:val="-1"/>
          <w:sz w:val="20"/>
          <w:szCs w:val="20"/>
        </w:rPr>
        <w:t>you are</w:t>
      </w:r>
      <w:r w:rsidRPr="002D27C6">
        <w:rPr>
          <w:rFonts w:ascii="Book Antiqua" w:hAnsi="Book Antiqua"/>
          <w:sz w:val="20"/>
          <w:szCs w:val="20"/>
        </w:rPr>
        <w:t xml:space="preserve"> no </w:t>
      </w:r>
      <w:r w:rsidRPr="002D27C6">
        <w:rPr>
          <w:rFonts w:ascii="Book Antiqua" w:hAnsi="Book Antiqua"/>
          <w:spacing w:val="-1"/>
          <w:sz w:val="20"/>
          <w:szCs w:val="20"/>
        </w:rPr>
        <w:t>longer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our</w:t>
      </w:r>
      <w:r w:rsidRPr="002D27C6">
        <w:rPr>
          <w:rFonts w:ascii="Book Antiqua" w:hAnsi="Book Antiqua"/>
          <w:spacing w:val="29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customer,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we </w:t>
      </w:r>
      <w:r w:rsidRPr="002D27C6">
        <w:rPr>
          <w:rFonts w:ascii="Book Antiqua" w:hAnsi="Book Antiqua"/>
          <w:sz w:val="20"/>
          <w:szCs w:val="20"/>
        </w:rPr>
        <w:t>may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continue</w:t>
      </w:r>
      <w:r w:rsidRPr="002D27C6">
        <w:rPr>
          <w:rFonts w:ascii="Book Antiqua" w:hAnsi="Book Antiqua"/>
          <w:sz w:val="20"/>
          <w:szCs w:val="20"/>
        </w:rPr>
        <w:t xml:space="preserve"> to </w:t>
      </w:r>
      <w:r w:rsidRPr="002D27C6">
        <w:rPr>
          <w:rFonts w:ascii="Book Antiqua" w:hAnsi="Book Antiqua"/>
          <w:spacing w:val="-1"/>
          <w:sz w:val="20"/>
          <w:szCs w:val="20"/>
        </w:rPr>
        <w:t>share your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</w:t>
      </w:r>
      <w:r w:rsidRPr="002D27C6">
        <w:rPr>
          <w:rFonts w:ascii="Book Antiqua" w:hAnsi="Book Antiqua"/>
          <w:spacing w:val="33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only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as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described</w:t>
      </w:r>
      <w:r w:rsidRPr="002D27C6">
        <w:rPr>
          <w:rFonts w:ascii="Book Antiqua" w:hAnsi="Book Antiqua"/>
          <w:sz w:val="20"/>
          <w:szCs w:val="20"/>
        </w:rPr>
        <w:t xml:space="preserve"> in </w:t>
      </w:r>
      <w:r w:rsidRPr="002D27C6">
        <w:rPr>
          <w:rFonts w:ascii="Book Antiqua" w:hAnsi="Book Antiqua"/>
          <w:spacing w:val="-1"/>
          <w:sz w:val="20"/>
          <w:szCs w:val="20"/>
        </w:rPr>
        <w:t>this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notice.</w:t>
      </w:r>
    </w:p>
    <w:p w:rsidRPr="002D27C6" w:rsidR="00346A66" w:rsidP="00135113" w:rsidRDefault="00CB040C" w14:paraId="14004138" w14:textId="77777777">
      <w:pPr>
        <w:spacing w:before="162"/>
        <w:ind w:left="907" w:right="734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PARTIES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 WHOM WE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DISCLOSE</w:t>
      </w:r>
      <w:r w:rsidRPr="002D27C6">
        <w:rPr>
          <w:rFonts w:ascii="Book Antiqua" w:hAnsi="Book Antiqua"/>
          <w:spacing w:val="30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INFORMATION</w:t>
      </w:r>
    </w:p>
    <w:p w:rsidRPr="002D27C6" w:rsidR="00346A66" w:rsidP="00E26A58" w:rsidRDefault="00CB040C" w14:paraId="68D2BC29" w14:textId="77777777">
      <w:pPr>
        <w:spacing w:before="175" w:line="283" w:lineRule="auto"/>
        <w:ind w:left="115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All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Investment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Advisers may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need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personal</w:t>
      </w:r>
      <w:r w:rsidRPr="002D27C6">
        <w:rPr>
          <w:rFonts w:ascii="Book Antiqua" w:hAnsi="Book Antiqua"/>
          <w:spacing w:val="2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run </w:t>
      </w:r>
      <w:r w:rsidRPr="002D27C6">
        <w:rPr>
          <w:rFonts w:ascii="Book Antiqua" w:hAnsi="Book Antiqua"/>
          <w:spacing w:val="-1"/>
          <w:sz w:val="20"/>
          <w:szCs w:val="20"/>
        </w:rPr>
        <w:t>their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everyday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business.</w:t>
      </w:r>
      <w:r w:rsidRPr="002D27C6">
        <w:rPr>
          <w:rFonts w:ascii="Book Antiqua" w:hAnsi="Book Antiqua"/>
          <w:sz w:val="20"/>
          <w:szCs w:val="20"/>
        </w:rPr>
        <w:t xml:space="preserve"> In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pacing w:val="34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section </w:t>
      </w:r>
      <w:r w:rsidRPr="002D27C6">
        <w:rPr>
          <w:rFonts w:ascii="Book Antiqua" w:hAnsi="Book Antiqua"/>
          <w:spacing w:val="-1"/>
          <w:sz w:val="20"/>
          <w:szCs w:val="20"/>
        </w:rPr>
        <w:t>below,</w:t>
      </w:r>
      <w:r w:rsidRPr="002D27C6">
        <w:rPr>
          <w:rFonts w:ascii="Book Antiqua" w:hAnsi="Book Antiqua"/>
          <w:sz w:val="20"/>
          <w:szCs w:val="20"/>
        </w:rPr>
        <w:t xml:space="preserve"> we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list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reasons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we</w:t>
      </w:r>
      <w:r w:rsidRPr="002D27C6">
        <w:rPr>
          <w:rFonts w:ascii="Book Antiqua" w:hAnsi="Book Antiqua"/>
          <w:sz w:val="20"/>
          <w:szCs w:val="20"/>
        </w:rPr>
        <w:t xml:space="preserve"> may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share</w:t>
      </w:r>
      <w:r w:rsidRPr="002D27C6">
        <w:rPr>
          <w:rFonts w:ascii="Book Antiqua" w:hAnsi="Book Antiqua"/>
          <w:spacing w:val="30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your </w:t>
      </w:r>
      <w:r w:rsidRPr="002D27C6">
        <w:rPr>
          <w:rFonts w:ascii="Book Antiqua" w:hAnsi="Book Antiqua"/>
          <w:spacing w:val="-1"/>
          <w:sz w:val="20"/>
          <w:szCs w:val="20"/>
        </w:rPr>
        <w:t>personal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information:</w:t>
      </w:r>
    </w:p>
    <w:p w:rsidRPr="002D27C6" w:rsidR="00346A66" w:rsidP="00E26A58" w:rsidRDefault="00CB040C" w14:paraId="77896149" w14:textId="77777777">
      <w:pPr>
        <w:numPr>
          <w:ilvl w:val="0"/>
          <w:numId w:val="1"/>
        </w:numPr>
        <w:tabs>
          <w:tab w:val="left" w:pos="480"/>
        </w:tabs>
        <w:spacing w:before="176" w:line="283" w:lineRule="auto"/>
        <w:ind w:left="475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everyday business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purposes</w:t>
      </w:r>
      <w:r w:rsidRPr="002D27C6">
        <w:rPr>
          <w:rFonts w:ascii="Book Antiqua" w:hAnsi="Book Antiqua"/>
          <w:sz w:val="20"/>
          <w:szCs w:val="20"/>
        </w:rPr>
        <w:t xml:space="preserve"> 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such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as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process</w:t>
      </w:r>
      <w:r w:rsidRPr="002D27C6">
        <w:rPr>
          <w:rFonts w:ascii="Book Antiqua" w:hAnsi="Book Antiqua"/>
          <w:spacing w:val="30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your </w:t>
      </w:r>
      <w:r w:rsidRPr="002D27C6">
        <w:rPr>
          <w:rFonts w:ascii="Book Antiqua" w:hAnsi="Book Antiqua"/>
          <w:spacing w:val="-1"/>
          <w:sz w:val="20"/>
          <w:szCs w:val="20"/>
        </w:rPr>
        <w:t>transactions,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maintain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your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account(s),</w:t>
      </w:r>
      <w:r w:rsidRPr="002D27C6">
        <w:rPr>
          <w:rFonts w:ascii="Book Antiqua" w:hAnsi="Book Antiqua"/>
          <w:sz w:val="20"/>
          <w:szCs w:val="20"/>
        </w:rPr>
        <w:t xml:space="preserve"> respond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court orders and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legal investigations, </w:t>
      </w:r>
      <w:r w:rsidRPr="002D27C6">
        <w:rPr>
          <w:rFonts w:ascii="Book Antiqua" w:hAnsi="Book Antiqua"/>
          <w:sz w:val="20"/>
          <w:szCs w:val="20"/>
        </w:rPr>
        <w:t>or</w:t>
      </w:r>
      <w:r w:rsidRPr="002D27C6">
        <w:rPr>
          <w:rFonts w:ascii="Book Antiqua" w:hAnsi="Book Antiqua"/>
          <w:spacing w:val="45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report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credit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bureaus;</w:t>
      </w:r>
    </w:p>
    <w:p w:rsidRPr="002D27C6" w:rsidR="00346A66" w:rsidRDefault="00CB040C" w14:paraId="6C66190A" w14:textId="77777777">
      <w:pPr>
        <w:numPr>
          <w:ilvl w:val="0"/>
          <w:numId w:val="1"/>
        </w:numPr>
        <w:tabs>
          <w:tab w:val="left" w:pos="480"/>
        </w:tabs>
        <w:spacing w:line="284" w:lineRule="auto"/>
        <w:ind w:right="576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For</w:t>
      </w:r>
      <w:r w:rsidRPr="002D27C6">
        <w:rPr>
          <w:rFonts w:ascii="Book Antiqua" w:hAnsi="Book Antiqua"/>
          <w:sz w:val="20"/>
          <w:szCs w:val="20"/>
        </w:rPr>
        <w:t xml:space="preserve"> our </w:t>
      </w:r>
      <w:r w:rsidRPr="002D27C6">
        <w:rPr>
          <w:rFonts w:ascii="Book Antiqua" w:hAnsi="Book Antiqua"/>
          <w:spacing w:val="-1"/>
          <w:sz w:val="20"/>
          <w:szCs w:val="20"/>
        </w:rPr>
        <w:t>marketing</w:t>
      </w:r>
      <w:r w:rsidRPr="002D27C6">
        <w:rPr>
          <w:rFonts w:ascii="Book Antiqua" w:hAnsi="Book Antiqua"/>
          <w:sz w:val="20"/>
          <w:szCs w:val="20"/>
        </w:rPr>
        <w:t xml:space="preserve"> 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offer</w:t>
      </w:r>
      <w:r w:rsidRPr="002D27C6">
        <w:rPr>
          <w:rFonts w:ascii="Book Antiqua" w:hAnsi="Book Antiqua"/>
          <w:sz w:val="20"/>
          <w:szCs w:val="20"/>
        </w:rPr>
        <w:t xml:space="preserve"> our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products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and</w:t>
      </w:r>
      <w:r w:rsidRPr="002D27C6">
        <w:rPr>
          <w:rFonts w:ascii="Book Antiqua" w:hAnsi="Book Antiqua"/>
          <w:spacing w:val="3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services</w:t>
      </w:r>
      <w:r w:rsidRPr="002D27C6">
        <w:rPr>
          <w:rFonts w:ascii="Book Antiqua" w:hAnsi="Book Antiqua"/>
          <w:sz w:val="20"/>
          <w:szCs w:val="20"/>
        </w:rPr>
        <w:t xml:space="preserve"> to </w:t>
      </w:r>
      <w:r w:rsidRPr="002D27C6">
        <w:rPr>
          <w:rFonts w:ascii="Book Antiqua" w:hAnsi="Book Antiqua"/>
          <w:spacing w:val="-1"/>
          <w:sz w:val="20"/>
          <w:szCs w:val="20"/>
        </w:rPr>
        <w:t>you;</w:t>
      </w:r>
    </w:p>
    <w:p w:rsidRPr="002D27C6" w:rsidR="00346A66" w:rsidRDefault="00CB040C" w14:paraId="23DB87A6" w14:textId="77777777">
      <w:pPr>
        <w:numPr>
          <w:ilvl w:val="0"/>
          <w:numId w:val="1"/>
        </w:numPr>
        <w:tabs>
          <w:tab w:val="left" w:pos="480"/>
        </w:tabs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z w:val="20"/>
          <w:szCs w:val="20"/>
        </w:rPr>
        <w:t xml:space="preserve">For </w:t>
      </w:r>
      <w:r w:rsidRPr="002D27C6">
        <w:rPr>
          <w:rFonts w:ascii="Book Antiqua" w:hAnsi="Book Antiqua"/>
          <w:spacing w:val="-1"/>
          <w:sz w:val="20"/>
          <w:szCs w:val="20"/>
        </w:rPr>
        <w:t>joint marketing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with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other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financial companies;</w:t>
      </w:r>
    </w:p>
    <w:p w:rsidRPr="002D27C6" w:rsidR="00346A66" w:rsidRDefault="00CB040C" w14:paraId="37EFBE40" w14:textId="2544FDA3">
      <w:pPr>
        <w:numPr>
          <w:ilvl w:val="0"/>
          <w:numId w:val="1"/>
        </w:numPr>
        <w:tabs>
          <w:tab w:val="left" w:pos="480"/>
        </w:tabs>
        <w:spacing w:before="45" w:line="284" w:lineRule="auto"/>
        <w:ind w:right="411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our affiliates’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everyday business purposes</w:t>
      </w:r>
      <w:r w:rsidRPr="002D27C6">
        <w:rPr>
          <w:rFonts w:ascii="Book Antiqua" w:hAnsi="Book Antiqua"/>
          <w:sz w:val="20"/>
          <w:szCs w:val="20"/>
        </w:rPr>
        <w:t xml:space="preserve"> –</w:t>
      </w:r>
      <w:r w:rsidRPr="002D27C6">
        <w:rPr>
          <w:rFonts w:ascii="Book Antiqua" w:hAnsi="Book Antiqua"/>
          <w:spacing w:val="3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information about </w:t>
      </w:r>
      <w:r w:rsidRPr="002D27C6">
        <w:rPr>
          <w:rFonts w:ascii="Book Antiqua" w:hAnsi="Book Antiqua"/>
          <w:sz w:val="20"/>
          <w:szCs w:val="20"/>
        </w:rPr>
        <w:t>your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transactions </w:t>
      </w:r>
      <w:r w:rsidR="00DE5C5D">
        <w:rPr>
          <w:rFonts w:ascii="Book Antiqua" w:hAnsi="Book Antiqua"/>
          <w:spacing w:val="-1"/>
          <w:sz w:val="20"/>
          <w:szCs w:val="20"/>
        </w:rPr>
        <w:t>and</w:t>
      </w:r>
      <w:r w:rsidR="00B944F5">
        <w:rPr>
          <w:rFonts w:ascii="Book Antiqua" w:hAnsi="Book Antiqua"/>
          <w:spacing w:val="-1"/>
          <w:sz w:val="20"/>
          <w:szCs w:val="20"/>
        </w:rPr>
        <w:t xml:space="preserve"> experiences and</w:t>
      </w:r>
      <w:r w:rsidR="00DE5C5D">
        <w:rPr>
          <w:rFonts w:ascii="Book Antiqua" w:hAnsi="Book Antiqua"/>
          <w:spacing w:val="-1"/>
          <w:sz w:val="20"/>
          <w:szCs w:val="20"/>
        </w:rPr>
        <w:t xml:space="preserve"> information about your creditworthiness</w:t>
      </w:r>
      <w:r w:rsidRPr="002D27C6">
        <w:rPr>
          <w:rFonts w:ascii="Book Antiqua" w:hAnsi="Book Antiqua"/>
          <w:spacing w:val="-1"/>
          <w:sz w:val="20"/>
          <w:szCs w:val="20"/>
        </w:rPr>
        <w:t>; or</w:t>
      </w:r>
    </w:p>
    <w:p w:rsidRPr="002D27C6" w:rsidR="00346A66" w:rsidRDefault="00CB040C" w14:paraId="03627A04" w14:textId="77777777">
      <w:pPr>
        <w:numPr>
          <w:ilvl w:val="0"/>
          <w:numId w:val="1"/>
        </w:numPr>
        <w:tabs>
          <w:tab w:val="left" w:pos="480"/>
        </w:tabs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non-affiliates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market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you.</w:t>
      </w:r>
    </w:p>
    <w:p w:rsidRPr="002D27C6" w:rsidR="00346A66" w:rsidRDefault="00346A66" w14:paraId="73EF99FB" w14:textId="77777777">
      <w:pPr>
        <w:spacing w:before="1" w:line="130" w:lineRule="exact"/>
        <w:rPr>
          <w:rFonts w:ascii="Book Antiqua" w:hAnsi="Book Antiqua"/>
          <w:sz w:val="20"/>
          <w:szCs w:val="20"/>
        </w:rPr>
      </w:pPr>
    </w:p>
    <w:p w:rsidRPr="002D27C6" w:rsidR="00346A66" w:rsidP="00E26A58" w:rsidRDefault="00CB040C" w14:paraId="10B8BEF6" w14:textId="36B04079">
      <w:pPr>
        <w:spacing w:before="176" w:line="283" w:lineRule="auto"/>
        <w:ind w:left="115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z w:val="20"/>
          <w:szCs w:val="20"/>
        </w:rPr>
        <w:t>If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you </w:t>
      </w:r>
      <w:r w:rsidRPr="002D27C6">
        <w:rPr>
          <w:rFonts w:ascii="Book Antiqua" w:hAnsi="Book Antiqua"/>
          <w:sz w:val="20"/>
          <w:szCs w:val="20"/>
        </w:rPr>
        <w:t>are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 new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customer</w:t>
      </w:r>
      <w:r w:rsidRPr="002D27C6">
        <w:rPr>
          <w:rFonts w:ascii="Book Antiqua" w:hAnsi="Book Antiqua"/>
          <w:sz w:val="20"/>
          <w:szCs w:val="20"/>
        </w:rPr>
        <w:t xml:space="preserve"> we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may</w:t>
      </w:r>
      <w:r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begin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sharing your </w:t>
      </w:r>
      <w:r w:rsidRPr="002D27C6">
        <w:rPr>
          <w:rFonts w:ascii="Book Antiqua" w:hAnsi="Book Antiqua"/>
          <w:spacing w:val="-1"/>
          <w:sz w:val="20"/>
          <w:szCs w:val="20"/>
        </w:rPr>
        <w:t>information</w:t>
      </w:r>
      <w:r w:rsidRPr="002D27C6">
        <w:rPr>
          <w:rFonts w:ascii="Book Antiqua" w:hAnsi="Book Antiqua"/>
          <w:sz w:val="20"/>
          <w:szCs w:val="20"/>
        </w:rPr>
        <w:t xml:space="preserve"> on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day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sign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our</w:t>
      </w:r>
      <w:r w:rsidRPr="002D27C6">
        <w:rPr>
          <w:rFonts w:ascii="Book Antiqua" w:hAnsi="Book Antiqua"/>
          <w:spacing w:val="3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agreement.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When </w:t>
      </w:r>
      <w:r w:rsidRPr="002D27C6">
        <w:rPr>
          <w:rFonts w:ascii="Book Antiqua" w:hAnsi="Book Antiqua"/>
          <w:spacing w:val="-1"/>
          <w:sz w:val="20"/>
          <w:szCs w:val="20"/>
        </w:rPr>
        <w:t>you are</w:t>
      </w:r>
      <w:r w:rsidRPr="002D27C6">
        <w:rPr>
          <w:rFonts w:ascii="Book Antiqua" w:hAnsi="Book Antiqua"/>
          <w:sz w:val="20"/>
          <w:szCs w:val="20"/>
        </w:rPr>
        <w:t xml:space="preserve"> no </w:t>
      </w:r>
      <w:r w:rsidRPr="002D27C6">
        <w:rPr>
          <w:rFonts w:ascii="Book Antiqua" w:hAnsi="Book Antiqua"/>
          <w:spacing w:val="-1"/>
          <w:sz w:val="20"/>
          <w:szCs w:val="20"/>
        </w:rPr>
        <w:t>longer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customer,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we</w:t>
      </w:r>
      <w:r w:rsidRPr="002D27C6">
        <w:rPr>
          <w:rFonts w:ascii="Book Antiqua" w:hAnsi="Book Antiqua"/>
          <w:spacing w:val="45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may </w:t>
      </w:r>
      <w:r w:rsidRPr="002D27C6">
        <w:rPr>
          <w:rFonts w:ascii="Book Antiqua" w:hAnsi="Book Antiqua"/>
          <w:spacing w:val="-1"/>
          <w:sz w:val="20"/>
          <w:szCs w:val="20"/>
        </w:rPr>
        <w:t>continue 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your information</w:t>
      </w:r>
      <w:r w:rsidRPr="002D27C6">
        <w:rPr>
          <w:rFonts w:ascii="Book Antiqua" w:hAnsi="Book Antiqua"/>
          <w:spacing w:val="-3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as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described in</w:t>
      </w:r>
      <w:r w:rsidRPr="002D27C6">
        <w:rPr>
          <w:rFonts w:ascii="Book Antiqua" w:hAnsi="Book Antiqua"/>
          <w:spacing w:val="57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this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notice.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However,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 can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contact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us</w:t>
      </w:r>
      <w:r w:rsidRPr="002D27C6">
        <w:rPr>
          <w:rFonts w:ascii="Book Antiqua" w:hAnsi="Book Antiqua"/>
          <w:sz w:val="20"/>
          <w:szCs w:val="20"/>
        </w:rPr>
        <w:t xml:space="preserve"> at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any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time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pacing w:val="30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limit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our sharing.</w:t>
      </w:r>
    </w:p>
    <w:p w:rsidRPr="002D27C6" w:rsidR="00346A66" w:rsidP="00E26A58" w:rsidRDefault="00CB040C" w14:paraId="1A8298DE" w14:textId="577F6BEB">
      <w:pPr>
        <w:spacing w:before="162"/>
        <w:ind w:left="115" w:right="173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PROTECTING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CONFIDENTIALITY</w:t>
      </w:r>
      <w:r w:rsidRPr="002D27C6">
        <w:rPr>
          <w:rFonts w:ascii="Book Antiqua" w:hAnsi="Book Antiqua"/>
          <w:spacing w:val="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pacing w:val="23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CURRENT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FORMER </w:t>
      </w:r>
      <w:r w:rsidRPr="002D27C6">
        <w:rPr>
          <w:rFonts w:ascii="Book Antiqua" w:hAnsi="Book Antiqua"/>
          <w:sz w:val="20"/>
          <w:szCs w:val="20"/>
        </w:rPr>
        <w:t>CLIENT’S</w:t>
      </w:r>
      <w:r w:rsidRPr="002D27C6">
        <w:rPr>
          <w:rFonts w:ascii="Book Antiqua" w:hAnsi="Book Antiqua"/>
          <w:spacing w:val="27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INFORMATION</w:t>
      </w:r>
    </w:p>
    <w:p w:rsidRPr="002D27C6" w:rsidR="00346A66" w:rsidP="00E26A58" w:rsidRDefault="00CB040C" w14:paraId="1F2F4AA7" w14:textId="77777777">
      <w:pPr>
        <w:spacing w:before="176" w:line="283" w:lineRule="auto"/>
        <w:ind w:left="115" w:right="43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protect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personal information from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unauthorized</w:t>
      </w:r>
      <w:r w:rsidRPr="002D27C6">
        <w:rPr>
          <w:rFonts w:ascii="Book Antiqua" w:hAnsi="Book Antiqua"/>
          <w:spacing w:val="26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access </w:t>
      </w:r>
      <w:r w:rsidRPr="002D27C6">
        <w:rPr>
          <w:rFonts w:ascii="Book Antiqua" w:hAnsi="Book Antiqua"/>
          <w:sz w:val="20"/>
          <w:szCs w:val="20"/>
        </w:rPr>
        <w:t>and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use,</w:t>
      </w:r>
      <w:r w:rsidRPr="002D27C6">
        <w:rPr>
          <w:rFonts w:ascii="Book Antiqua" w:hAnsi="Book Antiqua"/>
          <w:sz w:val="20"/>
          <w:szCs w:val="20"/>
        </w:rPr>
        <w:t xml:space="preserve"> we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use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security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measures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comply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with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federal law, including computer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safeguards and</w:t>
      </w:r>
      <w:r w:rsidRPr="002D27C6">
        <w:rPr>
          <w:rFonts w:ascii="Book Antiqua" w:hAnsi="Book Antiqua"/>
          <w:spacing w:val="63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secured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files and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building.</w:t>
      </w:r>
    </w:p>
    <w:p w:rsidRPr="002D27C6" w:rsidR="00346A66" w:rsidP="00630E9F" w:rsidRDefault="00CB040C" w14:paraId="744F9F83" w14:textId="77777777">
      <w:pPr>
        <w:spacing w:before="110"/>
        <w:ind w:left="115" w:right="173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FEDERAL LAW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GIVES 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 RIGHT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LIMIT</w:t>
      </w:r>
      <w:r w:rsidRPr="002D27C6">
        <w:rPr>
          <w:rFonts w:ascii="Book Antiqua" w:hAnsi="Book Antiqua"/>
          <w:spacing w:val="26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SHARING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–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OPTING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OUT</w:t>
      </w:r>
    </w:p>
    <w:p w:rsidRPr="002D27C6" w:rsidR="00346A66" w:rsidP="00630E9F" w:rsidRDefault="00CB040C" w14:paraId="2DA7634C" w14:textId="3FB4BB58">
      <w:pPr>
        <w:spacing w:before="175" w:line="283" w:lineRule="auto"/>
        <w:ind w:left="115" w:right="173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Federal law allows 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the </w:t>
      </w:r>
      <w:r w:rsidRPr="002D27C6">
        <w:rPr>
          <w:rFonts w:ascii="Book Antiqua" w:hAnsi="Book Antiqua"/>
          <w:sz w:val="20"/>
          <w:szCs w:val="20"/>
        </w:rPr>
        <w:t>right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to limit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sharing </w:t>
      </w:r>
      <w:r w:rsidRPr="002D27C6">
        <w:rPr>
          <w:rFonts w:ascii="Book Antiqua" w:hAnsi="Book Antiqua"/>
          <w:sz w:val="20"/>
          <w:szCs w:val="20"/>
        </w:rPr>
        <w:t>of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your NPI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“opting-out” of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following: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sharing for</w:t>
      </w:r>
      <w:r w:rsidRPr="002D27C6">
        <w:rPr>
          <w:rFonts w:ascii="Book Antiqua" w:hAnsi="Book Antiqua"/>
          <w:spacing w:val="28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affiliates’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everyday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business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purposes</w:t>
      </w:r>
      <w:r w:rsidRPr="002D27C6">
        <w:rPr>
          <w:rFonts w:ascii="Book Antiqua" w:hAnsi="Book Antiqua"/>
          <w:sz w:val="20"/>
          <w:szCs w:val="20"/>
        </w:rPr>
        <w:t xml:space="preserve"> – </w:t>
      </w:r>
      <w:r w:rsidRPr="002D27C6">
        <w:rPr>
          <w:rFonts w:ascii="Book Antiqua" w:hAnsi="Book Antiqua"/>
          <w:spacing w:val="-2"/>
          <w:sz w:val="20"/>
          <w:szCs w:val="20"/>
        </w:rPr>
        <w:t>information</w:t>
      </w:r>
      <w:r w:rsidRPr="002D27C6">
        <w:rPr>
          <w:rFonts w:ascii="Book Antiqua" w:hAnsi="Book Antiqua"/>
          <w:spacing w:val="5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about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your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creditworthiness; </w:t>
      </w:r>
      <w:r w:rsidR="00470CB8">
        <w:rPr>
          <w:rFonts w:ascii="Book Antiqua" w:hAnsi="Book Antiqua"/>
          <w:spacing w:val="-1"/>
          <w:sz w:val="20"/>
          <w:szCs w:val="20"/>
        </w:rPr>
        <w:t>or sharing with</w:t>
      </w:r>
      <w:r w:rsidR="00470CB8">
        <w:rPr>
          <w:rFonts w:ascii="Book Antiqua" w:hAnsi="Book Antiqua"/>
          <w:sz w:val="20"/>
          <w:szCs w:val="20"/>
        </w:rPr>
        <w:t xml:space="preserve"> </w:t>
      </w:r>
      <w:r w:rsidR="00470CB8">
        <w:rPr>
          <w:rFonts w:ascii="Book Antiqua" w:hAnsi="Book Antiqua"/>
          <w:spacing w:val="-1"/>
          <w:sz w:val="20"/>
          <w:szCs w:val="20"/>
        </w:rPr>
        <w:t>affiliates</w:t>
      </w:r>
      <w:r w:rsidR="00470CB8">
        <w:rPr>
          <w:rFonts w:ascii="Book Antiqua" w:hAnsi="Book Antiqua"/>
          <w:sz w:val="20"/>
          <w:szCs w:val="20"/>
        </w:rPr>
        <w:t xml:space="preserve"> or non-affiliates </w:t>
      </w:r>
      <w:r w:rsidR="00470CB8">
        <w:rPr>
          <w:rFonts w:ascii="Book Antiqua" w:hAnsi="Book Antiqua"/>
          <w:spacing w:val="-1"/>
          <w:sz w:val="20"/>
          <w:szCs w:val="20"/>
        </w:rPr>
        <w:t>who</w:t>
      </w:r>
      <w:r w:rsidR="00470CB8">
        <w:rPr>
          <w:rFonts w:ascii="Book Antiqua" w:hAnsi="Book Antiqua"/>
          <w:spacing w:val="55"/>
          <w:sz w:val="20"/>
          <w:szCs w:val="20"/>
        </w:rPr>
        <w:t xml:space="preserve"> </w:t>
      </w:r>
      <w:r w:rsidR="00470CB8">
        <w:rPr>
          <w:rFonts w:ascii="Book Antiqua" w:hAnsi="Book Antiqua"/>
          <w:sz w:val="20"/>
          <w:szCs w:val="20"/>
        </w:rPr>
        <w:t>use</w:t>
      </w:r>
      <w:r w:rsidR="00470CB8">
        <w:rPr>
          <w:rFonts w:ascii="Book Antiqua" w:hAnsi="Book Antiqua"/>
          <w:spacing w:val="-1"/>
          <w:sz w:val="20"/>
          <w:szCs w:val="20"/>
        </w:rPr>
        <w:t xml:space="preserve"> </w:t>
      </w:r>
      <w:r w:rsidR="00470CB8">
        <w:rPr>
          <w:rFonts w:ascii="Book Antiqua" w:hAnsi="Book Antiqua"/>
          <w:sz w:val="20"/>
          <w:szCs w:val="20"/>
        </w:rPr>
        <w:t>your</w:t>
      </w:r>
      <w:r w:rsidR="00470CB8">
        <w:rPr>
          <w:rFonts w:ascii="Book Antiqua" w:hAnsi="Book Antiqua"/>
          <w:spacing w:val="-1"/>
          <w:sz w:val="20"/>
          <w:szCs w:val="20"/>
        </w:rPr>
        <w:t xml:space="preserve"> information</w:t>
      </w:r>
      <w:r w:rsidR="00470CB8">
        <w:rPr>
          <w:rFonts w:ascii="Book Antiqua" w:hAnsi="Book Antiqua"/>
          <w:sz w:val="20"/>
          <w:szCs w:val="20"/>
        </w:rPr>
        <w:t xml:space="preserve"> to </w:t>
      </w:r>
      <w:r w:rsidR="00470CB8">
        <w:rPr>
          <w:rFonts w:ascii="Book Antiqua" w:hAnsi="Book Antiqua"/>
          <w:spacing w:val="-1"/>
          <w:sz w:val="20"/>
          <w:szCs w:val="20"/>
        </w:rPr>
        <w:t>market</w:t>
      </w:r>
      <w:r w:rsidR="00470CB8">
        <w:rPr>
          <w:rFonts w:ascii="Book Antiqua" w:hAnsi="Book Antiqua"/>
          <w:sz w:val="20"/>
          <w:szCs w:val="20"/>
        </w:rPr>
        <w:t xml:space="preserve"> to</w:t>
      </w:r>
      <w:r w:rsidR="00470CB8">
        <w:rPr>
          <w:rFonts w:ascii="Book Antiqua" w:hAnsi="Book Antiqua"/>
          <w:spacing w:val="-1"/>
          <w:sz w:val="20"/>
          <w:szCs w:val="20"/>
        </w:rPr>
        <w:t xml:space="preserve"> </w:t>
      </w:r>
      <w:r w:rsidR="00470CB8">
        <w:rPr>
          <w:rFonts w:ascii="Book Antiqua" w:hAnsi="Book Antiqua"/>
          <w:sz w:val="20"/>
          <w:szCs w:val="20"/>
        </w:rPr>
        <w:t>you</w:t>
      </w:r>
      <w:r w:rsidRPr="002D27C6">
        <w:rPr>
          <w:rFonts w:ascii="Book Antiqua" w:hAnsi="Book Antiqua"/>
          <w:sz w:val="20"/>
          <w:szCs w:val="20"/>
        </w:rPr>
        <w:t>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State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laws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and</w:t>
      </w:r>
      <w:r w:rsidRPr="002D27C6">
        <w:rPr>
          <w:rFonts w:ascii="Book Antiqua" w:hAnsi="Book Antiqua"/>
          <w:spacing w:val="4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individual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companies may give 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additional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rights to</w:t>
      </w:r>
      <w:r w:rsidRPr="002D27C6">
        <w:rPr>
          <w:rFonts w:ascii="Book Antiqua" w:hAnsi="Book Antiqua"/>
          <w:spacing w:val="26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limit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sharing.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Please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notify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us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immediately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if </w:t>
      </w:r>
      <w:r w:rsidRPr="002D27C6">
        <w:rPr>
          <w:rFonts w:ascii="Book Antiqua" w:hAnsi="Book Antiqua"/>
          <w:sz w:val="20"/>
          <w:szCs w:val="20"/>
        </w:rPr>
        <w:t>you</w:t>
      </w:r>
      <w:r w:rsidRPr="002D27C6">
        <w:rPr>
          <w:rFonts w:ascii="Book Antiqua" w:hAnsi="Book Antiqua"/>
          <w:spacing w:val="3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choose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opt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these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types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sharing.</w:t>
      </w:r>
    </w:p>
    <w:p w:rsidRPr="002D27C6" w:rsidR="00346A66" w:rsidP="00630E9F" w:rsidRDefault="00CB040C" w14:paraId="09991415" w14:textId="45CC2DFC">
      <w:pPr>
        <w:spacing w:before="166" w:line="283" w:lineRule="auto"/>
        <w:ind w:left="115" w:right="202"/>
        <w:rPr>
          <w:rFonts w:ascii="Book Antiqua" w:hAnsi="Book Antiqua"/>
          <w:sz w:val="20"/>
          <w:szCs w:val="20"/>
        </w:rPr>
        <w:sectPr w:rsidRPr="002D27C6" w:rsidR="00346A66">
          <w:type w:val="continuous"/>
          <w:pgSz w:w="12240" w:h="15840"/>
          <w:pgMar w:top="780" w:right="620" w:bottom="280" w:left="600" w:header="720" w:footer="720" w:gutter="0"/>
          <w:cols w:equalWidth="0" w:space="720" w:num="2">
            <w:col w:w="5110" w:space="650"/>
            <w:col w:w="5260"/>
          </w:cols>
        </w:sectPr>
      </w:pPr>
      <w:r>
        <w:rPr>
          <w:rFonts w:ascii="Book Antiqua" w:hAnsi="Book Antiqu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editId="4207F198" wp14:anchorId="7AF6F62D">
                <wp:simplePos x="0" y="0"/>
                <wp:positionH relativeFrom="page">
                  <wp:posOffset>5060950</wp:posOffset>
                </wp:positionH>
                <wp:positionV relativeFrom="paragraph">
                  <wp:posOffset>243205</wp:posOffset>
                </wp:positionV>
                <wp:extent cx="513080" cy="1270"/>
                <wp:effectExtent l="12700" t="12700" r="7620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1270"/>
                          <a:chOff x="7970" y="383"/>
                          <a:chExt cx="808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970" y="383"/>
                            <a:ext cx="808" cy="2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T0 w 808"/>
                              <a:gd name="T2" fmla="+- 0 8778 7970"/>
                              <a:gd name="T3" fmla="*/ T2 w 8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8">
                                <a:moveTo>
                                  <a:pt x="0" y="0"/>
                                </a:moveTo>
                                <a:lnTo>
                                  <a:pt x="8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style="position:absolute;margin-left:398.5pt;margin-top:19.15pt;width:40.4pt;height:.1pt;z-index:-251658752;mso-position-horizontal-relative:page" coordsize="808,2" coordorigin="7970,383" o:spid="_x0000_s1026" w14:anchorId="755C6D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">
                <v:shape id="Freeform 28" style="position:absolute;left:7970;top:383;width:808;height:2;visibility:visible;mso-wrap-style:square;v-text-anchor:top" coordsize="808,2" o:spid="_x0000_s1027" filled="f" strokeweight=".7pt" path="m,l80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">
                  <v:path arrowok="t" o:connecttype="custom" o:connectlocs="0,0;808,0" o:connectangles="0,0"/>
                </v:shape>
                <w10:wrap anchorx="page"/>
              </v:group>
            </w:pict>
          </mc:Fallback>
        </mc:AlternateContent>
      </w:r>
      <w:r w:rsidRPr="002D27C6">
        <w:rPr>
          <w:rFonts w:ascii="Book Antiqua" w:hAnsi="Book Antiqua" w:cs="Book Antiqua"/>
          <w:b/>
          <w:bCs/>
          <w:spacing w:val="-1"/>
          <w:sz w:val="20"/>
          <w:szCs w:val="20"/>
        </w:rPr>
        <w:t>DEFINITIONS:</w:t>
      </w:r>
      <w:r w:rsidRPr="002D27C6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Affiliates </w:t>
      </w:r>
      <w:r w:rsidRPr="002D27C6">
        <w:rPr>
          <w:rFonts w:ascii="Book Antiqua" w:hAnsi="Book Antiqua"/>
          <w:sz w:val="20"/>
          <w:szCs w:val="20"/>
        </w:rPr>
        <w:t>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companies related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pacing w:val="3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common </w:t>
      </w:r>
      <w:r w:rsidRPr="002D27C6">
        <w:rPr>
          <w:rFonts w:ascii="Book Antiqua" w:hAnsi="Book Antiqua"/>
          <w:spacing w:val="-1"/>
          <w:sz w:val="20"/>
          <w:szCs w:val="20"/>
        </w:rPr>
        <w:t>ownership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control.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They </w:t>
      </w:r>
      <w:r w:rsidRPr="002D27C6">
        <w:rPr>
          <w:rFonts w:ascii="Book Antiqua" w:hAnsi="Book Antiqua"/>
          <w:spacing w:val="-1"/>
          <w:sz w:val="20"/>
          <w:szCs w:val="20"/>
        </w:rPr>
        <w:t>can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financial</w:t>
      </w:r>
      <w:r w:rsidRPr="002D27C6">
        <w:rPr>
          <w:rFonts w:ascii="Book Antiqua" w:hAnsi="Book Antiqua"/>
          <w:spacing w:val="2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and </w:t>
      </w:r>
      <w:r w:rsidRPr="002D27C6">
        <w:rPr>
          <w:rFonts w:ascii="Book Antiqua" w:hAnsi="Book Antiqua"/>
          <w:spacing w:val="-1"/>
          <w:sz w:val="20"/>
          <w:szCs w:val="20"/>
        </w:rPr>
        <w:t>non-financial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companies; </w:t>
      </w:r>
      <w:r w:rsidRPr="002D27C6">
        <w:rPr>
          <w:rFonts w:ascii="Book Antiqua" w:hAnsi="Book Antiqua"/>
          <w:spacing w:val="-1"/>
          <w:sz w:val="20"/>
          <w:szCs w:val="20"/>
          <w:u w:val="single" w:color="000000"/>
        </w:rPr>
        <w:t xml:space="preserve">Non-affiliates </w:t>
      </w:r>
      <w:r w:rsidRPr="002D27C6">
        <w:rPr>
          <w:rFonts w:ascii="Book Antiqua" w:hAnsi="Book Antiqua"/>
          <w:sz w:val="20"/>
          <w:szCs w:val="20"/>
        </w:rPr>
        <w:t>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companies</w:t>
      </w:r>
      <w:r w:rsidRPr="002D27C6">
        <w:rPr>
          <w:rFonts w:ascii="Book Antiqua" w:hAnsi="Book Antiqua"/>
          <w:spacing w:val="4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related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common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ownership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control.</w:t>
      </w:r>
      <w:r w:rsidRPr="002D27C6">
        <w:rPr>
          <w:rFonts w:ascii="Book Antiqua" w:hAnsi="Book Antiqua"/>
          <w:spacing w:val="50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They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can</w:t>
      </w:r>
      <w:r w:rsidRPr="002D27C6">
        <w:rPr>
          <w:rFonts w:ascii="Book Antiqua" w:hAnsi="Book Antiqua"/>
          <w:spacing w:val="24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be </w:t>
      </w:r>
      <w:r w:rsidRPr="002D27C6">
        <w:rPr>
          <w:rFonts w:ascii="Book Antiqua" w:hAnsi="Book Antiqua"/>
          <w:spacing w:val="-1"/>
          <w:sz w:val="20"/>
          <w:szCs w:val="20"/>
        </w:rPr>
        <w:t>financial and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non-financial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companies;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  <w:u w:val="single" w:color="000000"/>
        </w:rPr>
        <w:t>Joint marketing</w:t>
      </w:r>
      <w:r w:rsidRPr="002D27C6">
        <w:rPr>
          <w:rFonts w:ascii="Book Antiqua" w:hAnsi="Book Antiqua"/>
          <w:sz w:val="20"/>
          <w:szCs w:val="20"/>
          <w:u w:val="single" w:color="00000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formal agreement between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non-affiliated</w:t>
      </w:r>
      <w:r w:rsidRPr="002D27C6">
        <w:rPr>
          <w:rFonts w:ascii="Book Antiqua" w:hAnsi="Book Antiqua"/>
          <w:spacing w:val="57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financial companies that together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market financial</w:t>
      </w:r>
      <w:r w:rsidRPr="002D27C6">
        <w:rPr>
          <w:rFonts w:ascii="Book Antiqua" w:hAnsi="Book Antiqua"/>
          <w:spacing w:val="35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products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services 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you.</w:t>
      </w:r>
    </w:p>
    <w:p w:rsidRPr="002D27C6" w:rsidR="00346A66" w:rsidP="00A53FB8" w:rsidRDefault="00CB040C" w14:paraId="50A42951" w14:textId="00794859">
      <w:pPr>
        <w:spacing w:line="200" w:lineRule="exac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editId="59648619" wp14:anchorId="6F4F0FE2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3595" cy="9468485"/>
                <wp:effectExtent l="4445" t="9525" r="381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3595" cy="9468485"/>
                          <a:chOff x="472" y="465"/>
                          <a:chExt cx="11297" cy="14911"/>
                        </a:xfrm>
                      </wpg:grpSpPr>
                      <wpg:grpSp>
                        <wpg:cNvPr id="2" name="Group 25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0" cy="2"/>
                            <a:chOff x="480" y="487"/>
                            <a:chExt cx="11280" cy="2"/>
                          </a:xfrm>
                        </wpg:grpSpPr>
                        <wps:wsp>
                          <wps:cNvPr id="3" name="Freeform 26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494" y="502"/>
                            <a:ext cx="11252" cy="2"/>
                            <a:chOff x="494" y="502"/>
                            <a:chExt cx="11252" cy="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494" y="502"/>
                              <a:ext cx="11252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52"/>
                                <a:gd name="T2" fmla="+- 0 11746 494"/>
                                <a:gd name="T3" fmla="*/ T2 w 11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2">
                                  <a:moveTo>
                                    <a:pt x="0" y="0"/>
                                  </a:moveTo>
                                  <a:lnTo>
                                    <a:pt x="112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509" y="524"/>
                            <a:ext cx="11223" cy="2"/>
                            <a:chOff x="509" y="524"/>
                            <a:chExt cx="11223" cy="2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509" y="524"/>
                              <a:ext cx="11223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3"/>
                                <a:gd name="T2" fmla="+- 0 11731 509"/>
                                <a:gd name="T3" fmla="*/ T2 w 11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3">
                                  <a:moveTo>
                                    <a:pt x="0" y="0"/>
                                  </a:moveTo>
                                  <a:lnTo>
                                    <a:pt x="1122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5"/>
                            <a:chOff x="487" y="473"/>
                            <a:chExt cx="2" cy="14895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5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5"/>
                                <a:gd name="T2" fmla="+- 0 15367 473"/>
                                <a:gd name="T3" fmla="*/ 15367 h 14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5">
                                  <a:moveTo>
                                    <a:pt x="0" y="0"/>
                                  </a:moveTo>
                                  <a:lnTo>
                                    <a:pt x="0" y="1489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6"/>
                            <a:chOff x="502" y="487"/>
                            <a:chExt cx="2" cy="14866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6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6"/>
                                <a:gd name="T2" fmla="+- 0 15353 487"/>
                                <a:gd name="T3" fmla="*/ 15353 h 148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6">
                                  <a:moveTo>
                                    <a:pt x="0" y="0"/>
                                  </a:moveTo>
                                  <a:lnTo>
                                    <a:pt x="0" y="148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524" y="539"/>
                            <a:ext cx="2" cy="14763"/>
                            <a:chOff x="524" y="539"/>
                            <a:chExt cx="2" cy="1476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524" y="539"/>
                              <a:ext cx="2" cy="14763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14763"/>
                                <a:gd name="T2" fmla="+- 0 15301 539"/>
                                <a:gd name="T3" fmla="*/ 15301 h 14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3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753" y="473"/>
                            <a:ext cx="2" cy="14895"/>
                            <a:chOff x="11753" y="473"/>
                            <a:chExt cx="2" cy="14895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753" y="473"/>
                              <a:ext cx="2" cy="14895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5"/>
                                <a:gd name="T2" fmla="+- 0 15367 473"/>
                                <a:gd name="T3" fmla="*/ 15367 h 14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5">
                                  <a:moveTo>
                                    <a:pt x="0" y="0"/>
                                  </a:moveTo>
                                  <a:lnTo>
                                    <a:pt x="0" y="1489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1738" y="487"/>
                            <a:ext cx="2" cy="14866"/>
                            <a:chOff x="11738" y="487"/>
                            <a:chExt cx="2" cy="14866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1738" y="487"/>
                              <a:ext cx="2" cy="14866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6"/>
                                <a:gd name="T2" fmla="+- 0 15353 487"/>
                                <a:gd name="T3" fmla="*/ 15353 h 148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6">
                                  <a:moveTo>
                                    <a:pt x="0" y="0"/>
                                  </a:moveTo>
                                  <a:lnTo>
                                    <a:pt x="0" y="148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1716" y="539"/>
                            <a:ext cx="2" cy="14763"/>
                            <a:chOff x="11716" y="539"/>
                            <a:chExt cx="2" cy="1476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1716" y="539"/>
                              <a:ext cx="2" cy="14763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14763"/>
                                <a:gd name="T2" fmla="+- 0 15301 539"/>
                                <a:gd name="T3" fmla="*/ 15301 h 14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3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480" y="15353"/>
                            <a:ext cx="11280" cy="2"/>
                            <a:chOff x="480" y="15353"/>
                            <a:chExt cx="11280" cy="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15353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494" y="15338"/>
                            <a:ext cx="11252" cy="2"/>
                            <a:chOff x="494" y="15338"/>
                            <a:chExt cx="11252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494" y="15338"/>
                              <a:ext cx="11252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52"/>
                                <a:gd name="T2" fmla="+- 0 11746 494"/>
                                <a:gd name="T3" fmla="*/ T2 w 11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2">
                                  <a:moveTo>
                                    <a:pt x="0" y="0"/>
                                  </a:moveTo>
                                  <a:lnTo>
                                    <a:pt x="112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09" y="15316"/>
                            <a:ext cx="11223" cy="2"/>
                            <a:chOff x="509" y="15316"/>
                            <a:chExt cx="11223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09" y="15316"/>
                              <a:ext cx="11223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3"/>
                                <a:gd name="T2" fmla="+- 0 11731 509"/>
                                <a:gd name="T3" fmla="*/ T2 w 11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3">
                                  <a:moveTo>
                                    <a:pt x="0" y="0"/>
                                  </a:moveTo>
                                  <a:lnTo>
                                    <a:pt x="1122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23.6pt;margin-top:23.25pt;width:564.85pt;height:745.55pt;z-index:-251657728;mso-position-horizontal-relative:page;mso-position-vertical-relative:page" coordsize="11297,14911" coordorigin="472,465" o:spid="_x0000_s1026" w14:anchorId="5C3EBE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">
                <v:group id="Group 25" style="position:absolute;left:480;top:487;width:11280;height:2" coordsize="11280,2" coordorigin="480,48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6" style="position:absolute;left:480;top:487;width:11280;height:2;visibility:visible;mso-wrap-style:square;v-text-anchor:top" coordsize="11280,2" o:spid="_x0000_s1028" filled="f" strokeweight=".82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">
                    <v:path arrowok="t" o:connecttype="custom" o:connectlocs="0,0;11280,0" o:connectangles="0,0"/>
                  </v:shape>
                </v:group>
                <v:group id="Group 23" style="position:absolute;left:494;top:502;width:11252;height:2" coordsize="11252,2" coordorigin="494,50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style="position:absolute;left:494;top:502;width:11252;height:2;visibility:visible;mso-wrap-style:square;v-text-anchor:top" coordsize="11252,2" o:spid="_x0000_s1030" filled="f" strokecolor="white" strokeweight=".82pt" path="m,l112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">
                    <v:path arrowok="t" o:connecttype="custom" o:connectlocs="0,0;11252,0" o:connectangles="0,0"/>
                  </v:shape>
                </v:group>
                <v:group id="Group 21" style="position:absolute;left:509;top:524;width:11223;height:2" coordsize="11223,2" coordorigin="509,52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style="position:absolute;left:509;top:524;width:11223;height:2;visibility:visible;mso-wrap-style:square;v-text-anchor:top" coordsize="11223,2" o:spid="_x0000_s1032" filled="f" strokeweight="1.6pt" path="m,l112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">
                    <v:path arrowok="t" o:connecttype="custom" o:connectlocs="0,0;11222,0" o:connectangles="0,0"/>
                  </v:shape>
                </v:group>
                <v:group id="Group 19" style="position:absolute;left:487;top:473;width:2;height:14895" coordsize="2,14895" coordorigin="487,47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style="position:absolute;left:487;top:473;width:2;height:14895;visibility:visible;mso-wrap-style:square;v-text-anchor:top" coordsize="2,14895" o:spid="_x0000_s1034" filled="f" strokeweight=".82pt" path="m,l,148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">
                    <v:path arrowok="t" o:connecttype="custom" o:connectlocs="0,473;0,15367" o:connectangles="0,0"/>
                  </v:shape>
                </v:group>
                <v:group id="Group 17" style="position:absolute;left:502;top:487;width:2;height:14866" coordsize="2,14866" coordorigin="502,48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style="position:absolute;left:502;top:487;width:2;height:14866;visibility:visible;mso-wrap-style:square;v-text-anchor:top" coordsize="2,14866" o:spid="_x0000_s1036" filled="f" strokecolor="white" strokeweight=".82pt" path="m,l,148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">
                    <v:path arrowok="t" o:connecttype="custom" o:connectlocs="0,487;0,15353" o:connectangles="0,0"/>
                  </v:shape>
                </v:group>
                <v:group id="Group 15" style="position:absolute;left:524;top:539;width:2;height:14763" coordsize="2,14763" coordorigin="524,539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style="position:absolute;left:524;top:539;width:2;height:14763;visibility:visible;mso-wrap-style:square;v-text-anchor:top" coordsize="2,14763" o:spid="_x0000_s1038" filled="f" strokeweight="1.6pt" path="m,l,147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">
                    <v:path arrowok="t" o:connecttype="custom" o:connectlocs="0,539;0,15301" o:connectangles="0,0"/>
                  </v:shape>
                </v:group>
                <v:group id="Group 13" style="position:absolute;left:11753;top:473;width:2;height:14895" coordsize="2,14895" coordorigin="11753,473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style="position:absolute;left:11753;top:473;width:2;height:14895;visibility:visible;mso-wrap-style:square;v-text-anchor:top" coordsize="2,14895" o:spid="_x0000_s1040" filled="f" strokeweight=".82pt" path="m,l,148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">
                    <v:path arrowok="t" o:connecttype="custom" o:connectlocs="0,473;0,15367" o:connectangles="0,0"/>
                  </v:shape>
                </v:group>
                <v:group id="Group 11" style="position:absolute;left:11738;top:487;width:2;height:14866" coordsize="2,14866" coordorigin="11738,487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style="position:absolute;left:11738;top:487;width:2;height:14866;visibility:visible;mso-wrap-style:square;v-text-anchor:top" coordsize="2,14866" o:spid="_x0000_s1042" filled="f" strokecolor="white" strokeweight=".82pt" path="m,l,148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">
                    <v:path arrowok="t" o:connecttype="custom" o:connectlocs="0,487;0,15353" o:connectangles="0,0"/>
                  </v:shape>
                </v:group>
                <v:group id="Group 9" style="position:absolute;left:11716;top:539;width:2;height:14763" coordsize="2,14763" coordorigin="11716,539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style="position:absolute;left:11716;top:539;width:2;height:14763;visibility:visible;mso-wrap-style:square;v-text-anchor:top" coordsize="2,14763" o:spid="_x0000_s1044" filled="f" strokeweight="1.6pt" path="m,l,147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">
                    <v:path arrowok="t" o:connecttype="custom" o:connectlocs="0,539;0,15301" o:connectangles="0,0"/>
                  </v:shape>
                </v:group>
                <v:group id="Group 7" style="position:absolute;left:480;top:15353;width:11280;height:2" coordsize="11280,2" coordorigin="480,1535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style="position:absolute;left:480;top:15353;width:11280;height:2;visibility:visible;mso-wrap-style:square;v-text-anchor:top" coordsize="11280,2" o:spid="_x0000_s1046" filled="f" strokeweight=".82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">
                    <v:path arrowok="t" o:connecttype="custom" o:connectlocs="0,0;11280,0" o:connectangles="0,0"/>
                  </v:shape>
                </v:group>
                <v:group id="Group 5" style="position:absolute;left:494;top:15338;width:11252;height:2" coordsize="11252,2" coordorigin="494,15338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style="position:absolute;left:494;top:15338;width:11252;height:2;visibility:visible;mso-wrap-style:square;v-text-anchor:top" coordsize="11252,2" o:spid="_x0000_s1048" filled="f" strokecolor="white" strokeweight=".82pt" path="m,l112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">
                    <v:path arrowok="t" o:connecttype="custom" o:connectlocs="0,0;11252,0" o:connectangles="0,0"/>
                  </v:shape>
                </v:group>
                <v:group id="Group 3" style="position:absolute;left:509;top:15316;width:11223;height:2" coordsize="11223,2" coordorigin="509,1531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style="position:absolute;left:509;top:15316;width:11223;height:2;visibility:visible;mso-wrap-style:square;v-text-anchor:top" coordsize="11223,2" o:spid="_x0000_s1050" filled="f" strokeweight="1.6pt" path="m,l112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">
                    <v:path arrowok="t" o:connecttype="custom" o:connectlocs="0,0;1122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Pr="002D27C6" w:rsidR="00346A66" w:rsidRDefault="00CB040C" w14:paraId="44D1F166" w14:textId="77777777">
      <w:pPr>
        <w:spacing w:before="69"/>
        <w:ind w:left="3610" w:right="198" w:hanging="3393"/>
        <w:rPr>
          <w:rFonts w:ascii="Book Antiqua" w:hAnsi="Book Antiqua" w:eastAsia="Book Antiqua" w:cs="Book Antiqua"/>
          <w:sz w:val="20"/>
          <w:szCs w:val="20"/>
        </w:rPr>
      </w:pPr>
      <w:r w:rsidRPr="002D27C6">
        <w:rPr>
          <w:rFonts w:ascii="Book Antiqua" w:hAnsi="Book Antiqua"/>
          <w:b/>
          <w:i/>
          <w:sz w:val="20"/>
          <w:szCs w:val="20"/>
        </w:rPr>
        <w:t xml:space="preserve">Please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call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if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z w:val="20"/>
          <w:szCs w:val="20"/>
        </w:rPr>
        <w:t>you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z w:val="20"/>
          <w:szCs w:val="20"/>
        </w:rPr>
        <w:t>have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any questions.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Your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privacy,</w:t>
      </w:r>
      <w:r w:rsidRPr="002D27C6">
        <w:rPr>
          <w:rFonts w:ascii="Book Antiqua" w:hAnsi="Book Antiqua"/>
          <w:b/>
          <w:i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our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professional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ethics,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2"/>
          <w:sz w:val="20"/>
          <w:szCs w:val="20"/>
        </w:rPr>
        <w:t>and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the </w:t>
      </w:r>
      <w:r w:rsidRPr="002D27C6">
        <w:rPr>
          <w:rFonts w:ascii="Book Antiqua" w:hAnsi="Book Antiqua"/>
          <w:b/>
          <w:i/>
          <w:sz w:val="20"/>
          <w:szCs w:val="20"/>
        </w:rPr>
        <w:t>ability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to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provide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you </w:t>
      </w:r>
      <w:r w:rsidRPr="002D27C6">
        <w:rPr>
          <w:rFonts w:ascii="Book Antiqua" w:hAnsi="Book Antiqua"/>
          <w:b/>
          <w:i/>
          <w:sz w:val="20"/>
          <w:szCs w:val="20"/>
        </w:rPr>
        <w:t>with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z w:val="20"/>
          <w:szCs w:val="20"/>
        </w:rPr>
        <w:t>quality</w:t>
      </w:r>
      <w:r w:rsidRPr="002D27C6">
        <w:rPr>
          <w:rFonts w:ascii="Book Antiqua" w:hAnsi="Book Antiqua"/>
          <w:b/>
          <w:i/>
          <w:spacing w:val="65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financial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services are very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important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to us.</w:t>
      </w:r>
    </w:p>
    <w:sectPr w:rsidRPr="002D27C6" w:rsidR="00346A66" w:rsidSect="00346A66">
      <w:type w:val="continuous"/>
      <w:pgSz w:w="12240" w:h="15840"/>
      <w:pgMar w:top="7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7D7"/>
    <w:multiLevelType w:val="hybridMultilevel"/>
    <w:tmpl w:val="E7380D12"/>
    <w:lvl w:ilvl="0" w:tplc="CB3681AC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234C71AE">
      <w:start w:val="1"/>
      <w:numFmt w:val="bullet"/>
      <w:lvlText w:val="•"/>
      <w:lvlJc w:val="left"/>
      <w:pPr>
        <w:ind w:left="942" w:hanging="360"/>
      </w:pPr>
      <w:rPr>
        <w:rFonts w:hint="default"/>
      </w:rPr>
    </w:lvl>
    <w:lvl w:ilvl="2" w:tplc="97EEF9D0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2958A314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4" w:tplc="A024FD38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5" w:tplc="E9920718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6" w:tplc="9A60D4C2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7" w:tplc="C3C4F31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8" w:tplc="CCA45B94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66"/>
    <w:rsid w:val="000A5365"/>
    <w:rsid w:val="00135113"/>
    <w:rsid w:val="00143841"/>
    <w:rsid w:val="001F208C"/>
    <w:rsid w:val="002A6837"/>
    <w:rsid w:val="00342FC4"/>
    <w:rsid w:val="00346A66"/>
    <w:rsid w:val="00470CB8"/>
    <w:rsid w:val="004E79FC"/>
    <w:rsid w:val="00630E9F"/>
    <w:rsid w:val="008A3364"/>
    <w:rsid w:val="00B6296A"/>
    <w:rsid w:val="00B944F5"/>
    <w:rsid w:val="00CB040C"/>
    <w:rsid w:val="00D64C39"/>
    <w:rsid w:val="00DE5C5D"/>
    <w:rsid w:val="00E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8E0"/>
  <w15:docId w15:val="{05EB7FBA-3180-416C-978E-799C6AD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A66"/>
  </w:style>
  <w:style w:type="paragraph" w:styleId="Heading1">
    <w:name w:val="heading 1"/>
    <w:basedOn w:val="Normal"/>
    <w:uiPriority w:val="1"/>
    <w:qFormat/>
    <w:rsid w:val="00346A66"/>
    <w:pPr>
      <w:spacing w:before="167"/>
      <w:ind w:left="192"/>
      <w:outlineLvl w:val="0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6A66"/>
    <w:pPr>
      <w:ind w:left="120"/>
    </w:pPr>
    <w:rPr>
      <w:rFonts w:ascii="Book Antiqua" w:eastAsia="Book Antiqua" w:hAnsi="Book Antiqua"/>
      <w:sz w:val="20"/>
      <w:szCs w:val="20"/>
    </w:rPr>
  </w:style>
  <w:style w:type="paragraph" w:styleId="ListParagraph">
    <w:name w:val="List Paragraph"/>
    <w:basedOn w:val="Normal"/>
    <w:uiPriority w:val="1"/>
    <w:qFormat/>
    <w:rsid w:val="00346A66"/>
  </w:style>
  <w:style w:type="paragraph" w:customStyle="1" w:styleId="TableParagraph">
    <w:name w:val="Table Paragraph"/>
    <w:basedOn w:val="Normal"/>
    <w:uiPriority w:val="1"/>
    <w:qFormat/>
    <w:rsid w:val="0034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Document4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Document4</dc:title>
  <dc:creator>sshiells</dc:creator>
  <cp:lastModifiedBy>Paul Torres</cp:lastModifiedBy>
  <cp:revision>6</cp:revision>
  <dcterms:created xsi:type="dcterms:W3CDTF">2021-07-14T21:20:00Z</dcterms:created>
  <dcterms:modified xsi:type="dcterms:W3CDTF">2021-07-22T14:24:00Z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2013-10-16T00:00:00Z</vt:filetime>
  </property>
</Properties>
</file>